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D4D9" w14:textId="77777777" w:rsidR="00094DD6" w:rsidRDefault="00094DD6" w:rsidP="00094DD6">
      <w:pPr>
        <w:rPr>
          <w:noProof/>
        </w:rPr>
      </w:pPr>
      <w:r>
        <w:t xml:space="preserve">                                                                  </w:t>
      </w:r>
      <w:r>
        <w:rPr>
          <w:rFonts w:ascii="Helvetica" w:hAnsi="Helvetica" w:cs="Helvetica"/>
          <w:noProof/>
          <w:kern w:val="0"/>
          <w:sz w:val="14"/>
          <w:szCs w:val="14"/>
        </w:rPr>
        <w:drawing>
          <wp:inline distT="0" distB="0" distL="0" distR="0" wp14:anchorId="7B85A21E" wp14:editId="50A94C5D">
            <wp:extent cx="1351915" cy="485164"/>
            <wp:effectExtent l="0" t="0" r="635" b="0"/>
            <wp:docPr id="2141664034" name="Bildobjekt 5" descr="En bild som visar Teckensnitt, Grafik, logotyp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31178" name="Bildobjekt 5" descr="En bild som visar Teckensnitt, Grafik, logotyp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78" cy="491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Helvetica" w:hAnsi="Helvetica" w:cs="Helvetica"/>
          <w:noProof/>
          <w:kern w:val="0"/>
          <w:sz w:val="14"/>
          <w:szCs w:val="14"/>
        </w:rPr>
        <w:t xml:space="preserve">         </w:t>
      </w:r>
      <w:r>
        <w:br/>
      </w:r>
      <w:r>
        <w:br/>
      </w:r>
      <w:r>
        <w:rPr>
          <w:noProof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09E3622E" wp14:editId="733A42BE">
            <wp:extent cx="1285875" cy="447022"/>
            <wp:effectExtent l="0" t="0" r="0" b="0"/>
            <wp:docPr id="1824612116" name="Bildobjekt 1" descr="En bild som visar Teckensnitt, text, skärmbild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12116" name="Bildobjekt 1" descr="En bild som visar Teckensnitt, text, skärmbild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15" cy="45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E3074" w14:textId="16C76BF7" w:rsidR="00094DD6" w:rsidRDefault="00094DD6" w:rsidP="00094DD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sv-SE" w:eastAsia="sv-SE"/>
          <w14:ligatures w14:val="none"/>
        </w:rPr>
      </w:pPr>
      <w:r>
        <w:rPr>
          <w:noProof/>
        </w:rPr>
        <w:t xml:space="preserve">                                                       </w:t>
      </w:r>
      <w:r w:rsidRPr="005C3274">
        <w:rPr>
          <w:rFonts w:ascii="Helvetica" w:hAnsi="Helvetica" w:cs="Helvetica"/>
          <w:b/>
          <w:bCs/>
          <w:kern w:val="0"/>
          <w:sz w:val="28"/>
          <w:szCs w:val="28"/>
        </w:rPr>
        <w:fldChar w:fldCharType="begin"/>
      </w:r>
      <w:r w:rsidRPr="005C3274">
        <w:rPr>
          <w:rFonts w:ascii="Helvetica" w:hAnsi="Helvetica" w:cs="Helvetica"/>
          <w:b/>
          <w:bCs/>
          <w:kern w:val="0"/>
          <w:sz w:val="28"/>
          <w:szCs w:val="28"/>
        </w:rPr>
        <w:instrText xml:space="preserve"> INCLUDEPICTURE "C:\\Users\\User\\AppData\\Local\\Packages\\Microsoft.Windows.Photos_8wekyb3d8bbwe\\TempState\\ShareServiceTempFolder\\logo - kopia.jpeg" \* MERGEFORMATINET </w:instrText>
      </w:r>
      <w:r w:rsidRPr="005C3274">
        <w:rPr>
          <w:rFonts w:ascii="Helvetica" w:hAnsi="Helvetica" w:cs="Helvetica"/>
          <w:b/>
          <w:bCs/>
          <w:kern w:val="0"/>
          <w:sz w:val="28"/>
          <w:szCs w:val="28"/>
        </w:rPr>
        <w:fldChar w:fldCharType="separate"/>
      </w:r>
      <w:r>
        <w:rPr>
          <w:rFonts w:ascii="Helvetica" w:hAnsi="Helvetica" w:cs="Helvetica"/>
          <w:b/>
          <w:bCs/>
          <w:kern w:val="0"/>
          <w:sz w:val="28"/>
          <w:szCs w:val="28"/>
        </w:rPr>
        <w:fldChar w:fldCharType="begin"/>
      </w:r>
      <w:r>
        <w:rPr>
          <w:rFonts w:ascii="Helvetica" w:hAnsi="Helvetica" w:cs="Helvetica"/>
          <w:b/>
          <w:bCs/>
          <w:kern w:val="0"/>
          <w:sz w:val="28"/>
          <w:szCs w:val="28"/>
        </w:rPr>
        <w:instrText xml:space="preserve"> INCLUDEPICTURE  "C:\\Users\\User\\OneDrive\\AppData\\Local\\Packages\\Microsoft.Windows.Photos_8wekyb3d8bbwe\\TempState\\ShareServiceTempFolder\\logo - kopia.jpeg" \* MERGEFORMATINET </w:instrText>
      </w:r>
      <w:r>
        <w:rPr>
          <w:rFonts w:ascii="Helvetica" w:hAnsi="Helvetica" w:cs="Helvetica"/>
          <w:b/>
          <w:bCs/>
          <w:kern w:val="0"/>
          <w:sz w:val="28"/>
          <w:szCs w:val="28"/>
        </w:rPr>
        <w:fldChar w:fldCharType="separate"/>
      </w:r>
      <w:r>
        <w:rPr>
          <w:rFonts w:ascii="Helvetica" w:hAnsi="Helvetica" w:cs="Helvetica"/>
          <w:b/>
          <w:bCs/>
          <w:kern w:val="0"/>
          <w:sz w:val="28"/>
          <w:szCs w:val="28"/>
        </w:rPr>
        <w:fldChar w:fldCharType="begin"/>
      </w:r>
      <w:r>
        <w:rPr>
          <w:rFonts w:ascii="Helvetica" w:hAnsi="Helvetica" w:cs="Helvetica"/>
          <w:b/>
          <w:bCs/>
          <w:kern w:val="0"/>
          <w:sz w:val="28"/>
          <w:szCs w:val="28"/>
        </w:rPr>
        <w:instrText xml:space="preserve"> INCLUDEPICTURE  "C:\\Users\\User\\OneDrive\\AppData\\Local\\Packages\\Microsoft.Windows.Photos_8wekyb3d8bbwe\\TempState\\ShareServiceTempFolder\\logo - kopia.jpeg" \* MERGEFORMATINET </w:instrText>
      </w:r>
      <w:r>
        <w:rPr>
          <w:rFonts w:ascii="Helvetica" w:hAnsi="Helvetica" w:cs="Helvetica"/>
          <w:b/>
          <w:bCs/>
          <w:kern w:val="0"/>
          <w:sz w:val="28"/>
          <w:szCs w:val="28"/>
        </w:rPr>
        <w:fldChar w:fldCharType="separate"/>
      </w:r>
      <w:r>
        <w:rPr>
          <w:rFonts w:ascii="Helvetica" w:hAnsi="Helvetica" w:cs="Helvetica"/>
          <w:b/>
          <w:bCs/>
          <w:kern w:val="0"/>
          <w:sz w:val="28"/>
          <w:szCs w:val="28"/>
        </w:rPr>
        <w:fldChar w:fldCharType="begin"/>
      </w:r>
      <w:r>
        <w:rPr>
          <w:rFonts w:ascii="Helvetica" w:hAnsi="Helvetica" w:cs="Helvetica"/>
          <w:b/>
          <w:bCs/>
          <w:kern w:val="0"/>
          <w:sz w:val="28"/>
          <w:szCs w:val="28"/>
        </w:rPr>
        <w:instrText xml:space="preserve"> INCLUDEPICTURE  "C:\\Users\\User\\OneDrive\\AppData\\Local\\Packages\\Microsoft.Windows.Photos_8wekyb3d8bbwe\\TempState\\ShareServiceTempFolder\\logo - kopia.jpeg" \* MERGEFORMATINET </w:instrText>
      </w:r>
      <w:r>
        <w:rPr>
          <w:rFonts w:ascii="Helvetica" w:hAnsi="Helvetica" w:cs="Helvetica"/>
          <w:b/>
          <w:bCs/>
          <w:kern w:val="0"/>
          <w:sz w:val="28"/>
          <w:szCs w:val="28"/>
        </w:rPr>
        <w:fldChar w:fldCharType="separate"/>
      </w:r>
      <w:r>
        <w:rPr>
          <w:rFonts w:ascii="Helvetica" w:hAnsi="Helvetica" w:cs="Helvetica"/>
          <w:b/>
          <w:bCs/>
          <w:kern w:val="0"/>
          <w:sz w:val="28"/>
          <w:szCs w:val="28"/>
        </w:rPr>
        <w:pict w14:anchorId="7E775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79.5pt">
            <v:imagedata r:id="rId6" r:href="rId7"/>
          </v:shape>
        </w:pict>
      </w:r>
      <w:r>
        <w:rPr>
          <w:rFonts w:ascii="Helvetica" w:hAnsi="Helvetica" w:cs="Helvetica"/>
          <w:b/>
          <w:bCs/>
          <w:kern w:val="0"/>
          <w:sz w:val="28"/>
          <w:szCs w:val="28"/>
        </w:rPr>
        <w:fldChar w:fldCharType="end"/>
      </w:r>
      <w:r>
        <w:rPr>
          <w:rFonts w:ascii="Helvetica" w:hAnsi="Helvetica" w:cs="Helvetica"/>
          <w:b/>
          <w:bCs/>
          <w:kern w:val="0"/>
          <w:sz w:val="28"/>
          <w:szCs w:val="28"/>
        </w:rPr>
        <w:fldChar w:fldCharType="end"/>
      </w:r>
      <w:r>
        <w:rPr>
          <w:rFonts w:ascii="Helvetica" w:hAnsi="Helvetica" w:cs="Helvetica"/>
          <w:b/>
          <w:bCs/>
          <w:kern w:val="0"/>
          <w:sz w:val="28"/>
          <w:szCs w:val="28"/>
        </w:rPr>
        <w:fldChar w:fldCharType="end"/>
      </w:r>
      <w:r w:rsidRPr="005C3274">
        <w:rPr>
          <w:rFonts w:ascii="Helvetica" w:hAnsi="Helvetica" w:cs="Helvetica"/>
          <w:b/>
          <w:bCs/>
          <w:kern w:val="0"/>
          <w:sz w:val="28"/>
          <w:szCs w:val="28"/>
        </w:rPr>
        <w:fldChar w:fldCharType="end"/>
      </w:r>
    </w:p>
    <w:p w14:paraId="20DAA1A1" w14:textId="77777777" w:rsidR="00094DD6" w:rsidRDefault="00094DD6" w:rsidP="00094DD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sv-SE" w:eastAsia="sv-SE"/>
          <w14:ligatures w14:val="none"/>
        </w:rPr>
      </w:pPr>
    </w:p>
    <w:p w14:paraId="12286733" w14:textId="03E5C59C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36"/>
          <w:szCs w:val="36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36"/>
          <w:szCs w:val="36"/>
          <w:lang w:val="sv-SE" w:eastAsia="sv-SE"/>
          <w14:ligatures w14:val="none"/>
        </w:rPr>
        <w:t>VÄLKOMMEN</w:t>
      </w:r>
    </w:p>
    <w:p w14:paraId="330BD68F" w14:textId="5A2B156A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TILL SSRK NORRBOTTENS NATIONELLA HUNDUTSTÄLLNING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I BODEN 25 MAJ 2024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Plats: Bodens hembygdsområde nedför Bodens Kyrka **</w:t>
      </w:r>
    </w:p>
    <w:p w14:paraId="68330D47" w14:textId="1AFEE531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Vägbeskrivning: Koordinater 65°49′47.1″N 21°41′12.7″Ö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 xml:space="preserve">Vaccinationskontroll: </w:t>
      </w:r>
      <w:proofErr w:type="gramStart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OBS !!!!</w:t>
      </w:r>
      <w:proofErr w:type="gramEnd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 xml:space="preserve"> 08.30 – 11.00</w:t>
      </w:r>
      <w:r w:rsidRPr="00094D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  <w:t>**</w:t>
      </w:r>
    </w:p>
    <w:p w14:paraId="09915B20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Nummerlappen kommer automatiskt med pm:et, om du glömmer nummerlappen hemma så ingen fara du får en ny i samband med vaccinationskontrollen.</w:t>
      </w:r>
    </w:p>
    <w:p w14:paraId="2861978B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 xml:space="preserve">Bedömningen startar i samtliga ringar </w:t>
      </w:r>
      <w:proofErr w:type="spellStart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kl</w:t>
      </w:r>
      <w:proofErr w:type="spellEnd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 xml:space="preserve"> 9.30 och bedöms i den ordning som står nedan i varje ring. Medtag stamtavla, vaccinationsintyg (enligt </w:t>
      </w:r>
      <w:proofErr w:type="spellStart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SKK´s</w:t>
      </w:r>
      <w:proofErr w:type="spellEnd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 xml:space="preserve"> normer) något för hunden att ligga på, en vattenskål samt en stol åt </w:t>
      </w:r>
      <w:proofErr w:type="gramStart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dej</w:t>
      </w:r>
      <w:proofErr w:type="gramEnd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 xml:space="preserve"> själv att sitta på.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Enklare servering kommer att finnas under hela dagen. BIS-finalerna startar så snart alla bedömningar och sammanställningar är klara i alla ringarna.</w:t>
      </w:r>
    </w:p>
    <w:p w14:paraId="42FF7CD2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Info: Margaretha Larsson, 070 659 87 68</w:t>
      </w:r>
    </w:p>
    <w:p w14:paraId="5E646F83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Nummerlappen kommer automatiskt med pm:et, om du glömmer nummerlappen hemma ingen fara du får en ny i samband med vaccinationskontrollen</w:t>
      </w:r>
      <w:r w:rsidRPr="00094D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  <w:t>.</w:t>
      </w:r>
    </w:p>
    <w:p w14:paraId="4E16CBA8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Parkering:</w:t>
      </w:r>
      <w:r w:rsidRPr="00094D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  <w:t> 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Enbart på anvisad plats.</w:t>
      </w:r>
    </w:p>
    <w:p w14:paraId="5B8FC86B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För utländska hundar som skall ha avmaskningspiller innan hemresan måste ta med sig egna avmaskningspiller samt pengar att betala veterinären med.</w:t>
      </w:r>
    </w:p>
    <w:p w14:paraId="3608894A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 xml:space="preserve">Veterinär finns på plats vid ishallen 200 meter fr vår utställningsplats mellan </w:t>
      </w:r>
      <w:proofErr w:type="spellStart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kl</w:t>
      </w:r>
      <w:proofErr w:type="spellEnd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 xml:space="preserve"> 07.30-11.30</w:t>
      </w:r>
    </w:p>
    <w:p w14:paraId="00879C40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 xml:space="preserve">Vi tar </w:t>
      </w:r>
      <w:proofErr w:type="spellStart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Swish</w:t>
      </w:r>
      <w:proofErr w:type="spellEnd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 xml:space="preserve"> 123 166 0331</w:t>
      </w:r>
    </w:p>
    <w:p w14:paraId="3B2D02FB" w14:textId="4FD62C9E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**Viktigt att ni håller avstånd mellan utställnings tälten!!! **</w:t>
      </w:r>
    </w:p>
    <w:p w14:paraId="1BBF7429" w14:textId="77777777" w:rsidR="00094DD6" w:rsidRDefault="00094DD6" w:rsidP="00094DD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Enklare servering finns hela dagen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.</w:t>
      </w:r>
    </w:p>
    <w:p w14:paraId="2E0E2D4E" w14:textId="795DBA42" w:rsidR="00094DD6" w:rsidRDefault="00094DD6" w:rsidP="00094DD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  <w:t> 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  <w:t xml:space="preserve"> </w:t>
      </w:r>
    </w:p>
    <w:p w14:paraId="42FC2CE6" w14:textId="77777777" w:rsidR="00094DD6" w:rsidRDefault="00094DD6" w:rsidP="00094DD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</w:p>
    <w:p w14:paraId="1B315D54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</w:p>
    <w:p w14:paraId="70ECD6E2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lastRenderedPageBreak/>
        <w:t>Ring 1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Domare: Arne Foss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Chesapeak, tik 1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Sussex tik 1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Welsh spaniel, hane 2</w:t>
      </w:r>
      <w:r w:rsidRPr="00094D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  <w:t>, 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tik</w:t>
      </w:r>
      <w:r w:rsidRPr="00094D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  <w:t> 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2</w:t>
      </w:r>
      <w:r w:rsidRPr="00094D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  <w:br/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Flat, hane 18 tik 11 valp, hane 2, tik 4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</w:r>
      <w:proofErr w:type="spellStart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Am</w:t>
      </w:r>
      <w:proofErr w:type="spellEnd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 xml:space="preserve"> </w:t>
      </w:r>
      <w:proofErr w:type="spellStart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cocker</w:t>
      </w:r>
      <w:proofErr w:type="spellEnd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, hane 2 tik 2</w:t>
      </w:r>
    </w:p>
    <w:p w14:paraId="48FC9C3B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Ring 2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Domare: </w:t>
      </w:r>
      <w:r w:rsidRPr="00094DD6"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sv-SE" w:eastAsia="sv-SE"/>
          <w14:ligatures w14:val="none"/>
        </w:rPr>
        <w:t>Jan Herngren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Field, hane 1, tik 4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</w:r>
      <w:proofErr w:type="spellStart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Clumber</w:t>
      </w:r>
      <w:proofErr w:type="spellEnd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, tik 1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Eng sp spaniel, hane 6, tik 18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Golden, hane 14, tik 16, valp 5</w:t>
      </w:r>
    </w:p>
    <w:p w14:paraId="1E024E4A" w14:textId="77777777" w:rsidR="00094DD6" w:rsidRPr="00094DD6" w:rsidRDefault="00094DD6" w:rsidP="00094DD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sv-SE" w:eastAsia="sv-SE"/>
          <w14:ligatures w14:val="none"/>
        </w:rPr>
      </w:pP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Ring 3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  <w:t>Domare:</w:t>
      </w:r>
      <w:r w:rsidRPr="00094D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  <w:t> *</w:t>
      </w:r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 xml:space="preserve">Tiina </w:t>
      </w:r>
      <w:proofErr w:type="spellStart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t>Illukka</w:t>
      </w:r>
      <w:proofErr w:type="spellEnd"/>
      <w:r w:rsidRPr="00094DD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sv-SE" w:eastAsia="sv-SE"/>
          <w14:ligatures w14:val="none"/>
        </w:rPr>
        <w:br/>
      </w:r>
      <w:proofErr w:type="spellStart"/>
      <w:r w:rsidRPr="00094DD6"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sv-SE" w:eastAsia="sv-SE"/>
          <w14:ligatures w14:val="none"/>
        </w:rPr>
        <w:t>Curly</w:t>
      </w:r>
      <w:proofErr w:type="spellEnd"/>
      <w:r w:rsidRPr="00094DD6"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sv-SE" w:eastAsia="sv-SE"/>
          <w14:ligatures w14:val="none"/>
        </w:rPr>
        <w:t>, hane 4, tik 3</w:t>
      </w:r>
      <w:r w:rsidRPr="00094DD6"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sv-SE" w:eastAsia="sv-SE"/>
          <w14:ligatures w14:val="none"/>
        </w:rPr>
        <w:br/>
      </w:r>
      <w:proofErr w:type="spellStart"/>
      <w:r w:rsidRPr="00094DD6"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sv-SE" w:eastAsia="sv-SE"/>
          <w14:ligatures w14:val="none"/>
        </w:rPr>
        <w:t>Tollare</w:t>
      </w:r>
      <w:proofErr w:type="spellEnd"/>
      <w:r w:rsidRPr="00094DD6"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sv-SE" w:eastAsia="sv-SE"/>
          <w14:ligatures w14:val="none"/>
        </w:rPr>
        <w:t>, hane 6, tik 10</w:t>
      </w:r>
      <w:r w:rsidRPr="00094DD6"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sv-SE" w:eastAsia="sv-SE"/>
          <w14:ligatures w14:val="none"/>
        </w:rPr>
        <w:br/>
        <w:t>Cocker, hane 4, tik 5, valp 1</w:t>
      </w:r>
      <w:r w:rsidRPr="00094DD6"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sv-SE" w:eastAsia="sv-SE"/>
          <w14:ligatures w14:val="none"/>
        </w:rPr>
        <w:br/>
        <w:t>Labrador, hane 9, tik 9</w:t>
      </w:r>
      <w:r w:rsidRPr="00094DD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sv-SE" w:eastAsia="sv-SE"/>
          <w14:ligatures w14:val="none"/>
        </w:rPr>
        <w:t> *</w:t>
      </w:r>
    </w:p>
    <w:p w14:paraId="2137E8D2" w14:textId="77777777" w:rsidR="00DF6EE1" w:rsidRPr="00094DD6" w:rsidRDefault="00DF6EE1">
      <w:pPr>
        <w:rPr>
          <w:lang w:val="sv-SE"/>
        </w:rPr>
      </w:pPr>
    </w:p>
    <w:sectPr w:rsidR="00DF6EE1" w:rsidRPr="0009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D6"/>
    <w:rsid w:val="00094DD6"/>
    <w:rsid w:val="0097632C"/>
    <w:rsid w:val="00D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373D"/>
  <w15:chartTrackingRefBased/>
  <w15:docId w15:val="{26B8320F-885A-42CE-8138-9E299EDE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094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4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4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4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4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4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4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4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4DD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4DD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4DD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4DD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4DD6"/>
    <w:rPr>
      <w:rFonts w:eastAsiaTheme="majorEastAsia" w:cstheme="majorBidi"/>
      <w:color w:val="0F4761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4DD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4DD6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4DD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4DD6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094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4DD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4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4DD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09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4DD6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094DD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4DD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4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4DD6"/>
    <w:rPr>
      <w:i/>
      <w:iCs/>
      <w:color w:val="0F4761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094DD6"/>
    <w:rPr>
      <w:b/>
      <w:bCs/>
      <w:smallCaps/>
      <w:color w:val="0F4761" w:themeColor="accent1" w:themeShade="BF"/>
      <w:spacing w:val="5"/>
    </w:rPr>
  </w:style>
  <w:style w:type="character" w:customStyle="1" w:styleId="x193iq5w">
    <w:name w:val="x193iq5w"/>
    <w:basedOn w:val="Standardstycketeckensnitt"/>
    <w:rsid w:val="00094DD6"/>
  </w:style>
  <w:style w:type="character" w:customStyle="1" w:styleId="html-span">
    <w:name w:val="html-span"/>
    <w:basedOn w:val="Standardstycketeckensnitt"/>
    <w:rsid w:val="0009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7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Packages/Microsoft.Windows.Photos_8wekyb3d8bbwe/TempState/ShareServiceTempFolder/logo%20-%20kopia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Margaretha Larsson</dc:creator>
  <cp:keywords/>
  <dc:description/>
  <cp:lastModifiedBy>Margaretha Larsson</cp:lastModifiedBy>
  <cp:revision>1</cp:revision>
  <dcterms:created xsi:type="dcterms:W3CDTF">2024-05-16T07:15:00Z</dcterms:created>
  <dcterms:modified xsi:type="dcterms:W3CDTF">2024-05-16T07:21:00Z</dcterms:modified>
</cp:coreProperties>
</file>